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6E7" w:rsidRDefault="00B566E7" w:rsidP="00B566E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Информационная карта педагога </w:t>
      </w:r>
    </w:p>
    <w:p w:rsidR="00B566E7" w:rsidRDefault="00B566E7" w:rsidP="00B566E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аттестации на ПЕРВУЮ и ВЫСШУЮ квалификационные категории </w:t>
      </w:r>
    </w:p>
    <w:p w:rsidR="00B566E7" w:rsidRPr="00202F42" w:rsidRDefault="00B566E7" w:rsidP="00B566E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 должности  «Педагог-психолог»</w:t>
      </w:r>
    </w:p>
    <w:p w:rsidR="00C058C5" w:rsidRPr="00936C9E" w:rsidRDefault="00C058C5" w:rsidP="00202F4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1"/>
        <w:gridCol w:w="11"/>
        <w:gridCol w:w="354"/>
        <w:gridCol w:w="104"/>
        <w:gridCol w:w="24"/>
        <w:gridCol w:w="29"/>
        <w:gridCol w:w="1216"/>
        <w:gridCol w:w="330"/>
        <w:gridCol w:w="13"/>
        <w:gridCol w:w="567"/>
        <w:gridCol w:w="86"/>
        <w:gridCol w:w="613"/>
        <w:gridCol w:w="7"/>
        <w:gridCol w:w="784"/>
        <w:gridCol w:w="49"/>
        <w:gridCol w:w="587"/>
        <w:gridCol w:w="702"/>
        <w:gridCol w:w="77"/>
        <w:gridCol w:w="204"/>
        <w:gridCol w:w="12"/>
        <w:gridCol w:w="40"/>
        <w:gridCol w:w="227"/>
        <w:gridCol w:w="853"/>
        <w:gridCol w:w="11"/>
        <w:gridCol w:w="536"/>
        <w:gridCol w:w="139"/>
        <w:gridCol w:w="1455"/>
      </w:tblGrid>
      <w:tr w:rsidR="00C058C5" w:rsidRPr="002F41DB" w:rsidTr="00057E78">
        <w:trPr>
          <w:trHeight w:val="253"/>
        </w:trPr>
        <w:tc>
          <w:tcPr>
            <w:tcW w:w="10631" w:type="dxa"/>
            <w:gridSpan w:val="27"/>
            <w:shd w:val="clear" w:color="auto" w:fill="auto"/>
          </w:tcPr>
          <w:p w:rsidR="00C058C5" w:rsidRPr="002F41DB" w:rsidRDefault="00057E78" w:rsidP="00057E7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204" w:hanging="20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Общие сведения</w:t>
            </w:r>
            <w:r w:rsidR="00C058C5" w:rsidRPr="002F41DB">
              <w:rPr>
                <w:rFonts w:ascii="Times New Roman" w:hAnsi="Times New Roman"/>
                <w:b/>
              </w:rPr>
              <w:t>:</w:t>
            </w:r>
          </w:p>
        </w:tc>
      </w:tr>
      <w:tr w:rsidR="00C058C5" w:rsidRPr="002F41DB" w:rsidTr="002F41DB">
        <w:trPr>
          <w:trHeight w:val="554"/>
        </w:trPr>
        <w:tc>
          <w:tcPr>
            <w:tcW w:w="5788" w:type="dxa"/>
            <w:gridSpan w:val="15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ФИО (полностью):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9" w:type="dxa"/>
            <w:gridSpan w:val="7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Дата рождения: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39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ind w:left="1485" w:hanging="1485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Имеющаяся</w:t>
            </w:r>
          </w:p>
          <w:p w:rsidR="00C058C5" w:rsidRPr="002F41DB" w:rsidRDefault="00C058C5" w:rsidP="002F41DB">
            <w:pPr>
              <w:spacing w:after="0" w:line="240" w:lineRule="auto"/>
              <w:ind w:left="1485" w:hanging="1485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категория:</w:t>
            </w:r>
          </w:p>
          <w:p w:rsidR="00C058C5" w:rsidRPr="002F41DB" w:rsidRDefault="00C058C5" w:rsidP="002F41DB">
            <w:pPr>
              <w:spacing w:after="0" w:line="240" w:lineRule="auto"/>
              <w:ind w:left="1485" w:hanging="1485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5" w:type="dxa"/>
          </w:tcPr>
          <w:p w:rsidR="00C058C5" w:rsidRPr="002F41DB" w:rsidRDefault="00C058C5" w:rsidP="002F41DB">
            <w:pPr>
              <w:spacing w:after="0" w:line="240" w:lineRule="auto"/>
              <w:ind w:left="1485" w:hanging="1485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Заявленная 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категория:</w:t>
            </w:r>
          </w:p>
          <w:p w:rsidR="00C058C5" w:rsidRPr="002F41DB" w:rsidRDefault="00C058C5" w:rsidP="002F41DB">
            <w:pPr>
              <w:spacing w:after="0" w:line="240" w:lineRule="auto"/>
              <w:ind w:left="1485" w:hanging="1485"/>
              <w:rPr>
                <w:rFonts w:ascii="Times New Roman" w:hAnsi="Times New Roman"/>
                <w:i/>
              </w:rPr>
            </w:pPr>
          </w:p>
        </w:tc>
      </w:tr>
      <w:tr w:rsidR="00C058C5" w:rsidRPr="002F41DB" w:rsidTr="002F41DB">
        <w:trPr>
          <w:trHeight w:val="270"/>
        </w:trPr>
        <w:tc>
          <w:tcPr>
            <w:tcW w:w="5788" w:type="dxa"/>
            <w:gridSpan w:val="15"/>
            <w:vMerge w:val="restart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Должность: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Место работы: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  <w:i/>
                <w:color w:val="C00000"/>
              </w:rPr>
            </w:pPr>
          </w:p>
        </w:tc>
        <w:tc>
          <w:tcPr>
            <w:tcW w:w="4843" w:type="dxa"/>
            <w:gridSpan w:val="12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41DB">
              <w:rPr>
                <w:rFonts w:ascii="Times New Roman" w:hAnsi="Times New Roman"/>
                <w:b/>
              </w:rPr>
              <w:t>Стаж:</w:t>
            </w:r>
          </w:p>
        </w:tc>
      </w:tr>
      <w:tr w:rsidR="00C058C5" w:rsidRPr="002F41DB" w:rsidTr="002F41DB">
        <w:trPr>
          <w:trHeight w:val="477"/>
        </w:trPr>
        <w:tc>
          <w:tcPr>
            <w:tcW w:w="5788" w:type="dxa"/>
            <w:gridSpan w:val="15"/>
            <w:vMerge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6" w:type="dxa"/>
            <w:gridSpan w:val="3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общий:</w:t>
            </w:r>
          </w:p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3" w:type="dxa"/>
            <w:gridSpan w:val="7"/>
          </w:tcPr>
          <w:p w:rsidR="00C058C5" w:rsidRPr="002F41DB" w:rsidRDefault="00C058C5" w:rsidP="002F41DB">
            <w:pPr>
              <w:spacing w:after="0" w:line="240" w:lineRule="auto"/>
              <w:ind w:left="1485" w:hanging="1485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педагогический:</w:t>
            </w:r>
          </w:p>
          <w:p w:rsidR="00C058C5" w:rsidRPr="002F41DB" w:rsidRDefault="00C058C5" w:rsidP="002F41DB">
            <w:pPr>
              <w:spacing w:after="0" w:line="240" w:lineRule="auto"/>
              <w:ind w:left="1485" w:hanging="148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4" w:type="dxa"/>
            <w:gridSpan w:val="2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в должности:</w:t>
            </w:r>
          </w:p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58C5" w:rsidRPr="002F41DB" w:rsidTr="002F41DB">
        <w:trPr>
          <w:trHeight w:val="257"/>
        </w:trPr>
        <w:tc>
          <w:tcPr>
            <w:tcW w:w="10631" w:type="dxa"/>
            <w:gridSpan w:val="27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Звание:</w:t>
            </w:r>
          </w:p>
        </w:tc>
      </w:tr>
      <w:tr w:rsidR="00C058C5" w:rsidRPr="002F41DB" w:rsidTr="002F41DB">
        <w:trPr>
          <w:trHeight w:val="569"/>
        </w:trPr>
        <w:tc>
          <w:tcPr>
            <w:tcW w:w="5739" w:type="dxa"/>
            <w:gridSpan w:val="14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Образование, год окончания: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Повышение квалификации: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92" w:type="dxa"/>
            <w:gridSpan w:val="13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  <w:b/>
              </w:rPr>
              <w:t xml:space="preserve">- </w:t>
            </w:r>
            <w:r w:rsidR="00853984">
              <w:rPr>
                <w:rFonts w:ascii="Times New Roman" w:hAnsi="Times New Roman"/>
              </w:rPr>
              <w:t>Полное название образ</w:t>
            </w:r>
            <w:proofErr w:type="gramStart"/>
            <w:r w:rsidR="00853984">
              <w:rPr>
                <w:rFonts w:ascii="Times New Roman" w:hAnsi="Times New Roman"/>
              </w:rPr>
              <w:t xml:space="preserve">. </w:t>
            </w:r>
            <w:r w:rsidRPr="002F41DB">
              <w:rPr>
                <w:rFonts w:ascii="Times New Roman" w:hAnsi="Times New Roman"/>
              </w:rPr>
              <w:t>программы</w:t>
            </w:r>
            <w:proofErr w:type="gramEnd"/>
            <w:r w:rsidRPr="002F41DB">
              <w:rPr>
                <w:rFonts w:ascii="Times New Roman" w:hAnsi="Times New Roman"/>
              </w:rPr>
              <w:t>: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- Срок реализации: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41DB">
              <w:rPr>
                <w:rFonts w:ascii="Times New Roman" w:hAnsi="Times New Roman"/>
              </w:rPr>
              <w:t>- Рецензия от ФИО,  должность:</w:t>
            </w:r>
          </w:p>
        </w:tc>
      </w:tr>
      <w:tr w:rsidR="00C058C5" w:rsidRPr="002F41DB" w:rsidTr="002F41DB">
        <w:trPr>
          <w:trHeight w:val="569"/>
        </w:trPr>
        <w:tc>
          <w:tcPr>
            <w:tcW w:w="10631" w:type="dxa"/>
            <w:gridSpan w:val="27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2F41DB">
              <w:rPr>
                <w:rFonts w:ascii="Times New Roman" w:hAnsi="Times New Roman"/>
              </w:rPr>
              <w:t>Направленность деятельности: художественная, техническая, социально-педагогическая и т.д.: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Название объединения: 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  <w:i/>
                <w:color w:val="C00000"/>
              </w:rPr>
            </w:pPr>
            <w:r w:rsidRPr="002F41DB">
              <w:rPr>
                <w:rFonts w:ascii="Times New Roman" w:hAnsi="Times New Roman"/>
              </w:rPr>
              <w:t>Профиль:</w:t>
            </w:r>
            <w:r w:rsidRPr="002F41D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058C5" w:rsidRPr="002F41DB" w:rsidTr="00057E78">
        <w:trPr>
          <w:trHeight w:val="163"/>
        </w:trPr>
        <w:tc>
          <w:tcPr>
            <w:tcW w:w="10631" w:type="dxa"/>
            <w:gridSpan w:val="27"/>
            <w:shd w:val="clear" w:color="auto" w:fill="auto"/>
          </w:tcPr>
          <w:p w:rsidR="00C058C5" w:rsidRPr="002F41DB" w:rsidRDefault="00057E78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058C5" w:rsidRPr="002F41DB">
              <w:rPr>
                <w:rFonts w:ascii="Times New Roman" w:hAnsi="Times New Roman"/>
                <w:b/>
              </w:rPr>
              <w:t>. Личный вклад (</w:t>
            </w:r>
            <w:r>
              <w:rPr>
                <w:rFonts w:ascii="Times New Roman" w:hAnsi="Times New Roman"/>
              </w:rPr>
              <w:t>награды, грамоты</w:t>
            </w:r>
            <w:r w:rsidR="00C058C5" w:rsidRPr="002F41DB">
              <w:rPr>
                <w:rFonts w:ascii="Times New Roman" w:hAnsi="Times New Roman"/>
              </w:rPr>
              <w:t>, благодарственные</w:t>
            </w:r>
            <w:r>
              <w:rPr>
                <w:rFonts w:ascii="Times New Roman" w:hAnsi="Times New Roman"/>
              </w:rPr>
              <w:t xml:space="preserve"> письма</w:t>
            </w:r>
            <w:r w:rsidR="00C058C5" w:rsidRPr="002F41DB">
              <w:rPr>
                <w:rFonts w:ascii="Times New Roman" w:hAnsi="Times New Roman"/>
                <w:b/>
              </w:rPr>
              <w:t xml:space="preserve"> </w:t>
            </w:r>
            <w:r w:rsidR="00853984">
              <w:rPr>
                <w:rFonts w:ascii="Times New Roman" w:hAnsi="Times New Roman"/>
              </w:rPr>
              <w:t xml:space="preserve">с указанием </w:t>
            </w:r>
            <w:r w:rsidR="00C058C5" w:rsidRPr="002F41DB">
              <w:rPr>
                <w:rFonts w:ascii="Times New Roman" w:hAnsi="Times New Roman"/>
              </w:rPr>
              <w:t>даты</w:t>
            </w:r>
            <w:r w:rsidR="00C058C5" w:rsidRPr="002F41DB">
              <w:rPr>
                <w:rFonts w:ascii="Times New Roman" w:hAnsi="Times New Roman"/>
                <w:b/>
              </w:rPr>
              <w:t>):</w:t>
            </w:r>
            <w:r w:rsidR="00B566E7">
              <w:rPr>
                <w:rFonts w:ascii="Times New Roman" w:hAnsi="Times New Roman"/>
                <w:b/>
              </w:rPr>
              <w:t xml:space="preserve"> </w:t>
            </w:r>
            <w:r w:rsidR="00B566E7">
              <w:rPr>
                <w:rFonts w:ascii="Times New Roman" w:hAnsi="Times New Roman"/>
                <w:i/>
              </w:rPr>
              <w:t>*</w:t>
            </w:r>
            <w:r w:rsidR="00853984">
              <w:rPr>
                <w:rFonts w:ascii="Times New Roman" w:hAnsi="Times New Roman"/>
                <w:i/>
              </w:rPr>
              <w:t xml:space="preserve">подтверждающие </w:t>
            </w:r>
            <w:r w:rsidR="00853984" w:rsidRPr="0005013C">
              <w:rPr>
                <w:rFonts w:ascii="Times New Roman" w:hAnsi="Times New Roman"/>
                <w:i/>
              </w:rPr>
              <w:t>материалы</w:t>
            </w:r>
            <w:r w:rsidR="00B566E7" w:rsidRPr="0005013C">
              <w:rPr>
                <w:rFonts w:ascii="Times New Roman" w:hAnsi="Times New Roman"/>
                <w:i/>
              </w:rPr>
              <w:t xml:space="preserve"> </w:t>
            </w:r>
            <w:r w:rsidR="00B566E7">
              <w:rPr>
                <w:rFonts w:ascii="Times New Roman" w:hAnsi="Times New Roman"/>
                <w:i/>
              </w:rPr>
              <w:t xml:space="preserve">размещаются </w:t>
            </w:r>
            <w:r w:rsidR="00B566E7" w:rsidRPr="0005013C">
              <w:rPr>
                <w:rFonts w:ascii="Times New Roman" w:hAnsi="Times New Roman"/>
                <w:i/>
              </w:rPr>
              <w:t>на личной странице в сети Интернет</w:t>
            </w:r>
            <w:r w:rsidR="00B566E7">
              <w:rPr>
                <w:rFonts w:ascii="Times New Roman" w:hAnsi="Times New Roman"/>
                <w:i/>
              </w:rPr>
              <w:tab/>
            </w:r>
          </w:p>
        </w:tc>
      </w:tr>
      <w:tr w:rsidR="00C058C5" w:rsidRPr="002F41DB" w:rsidTr="002F41DB">
        <w:trPr>
          <w:trHeight w:val="271"/>
        </w:trPr>
        <w:tc>
          <w:tcPr>
            <w:tcW w:w="1966" w:type="dxa"/>
            <w:gridSpan w:val="3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уровень</w:t>
            </w:r>
          </w:p>
        </w:tc>
        <w:tc>
          <w:tcPr>
            <w:tcW w:w="1373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дата</w:t>
            </w:r>
          </w:p>
        </w:tc>
        <w:tc>
          <w:tcPr>
            <w:tcW w:w="1609" w:type="dxa"/>
            <w:gridSpan w:val="5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награда</w:t>
            </w:r>
          </w:p>
        </w:tc>
        <w:tc>
          <w:tcPr>
            <w:tcW w:w="2129" w:type="dxa"/>
            <w:gridSpan w:val="5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F41DB">
              <w:rPr>
                <w:rFonts w:ascii="Times New Roman" w:hAnsi="Times New Roman"/>
              </w:rPr>
              <w:t>за</w:t>
            </w:r>
            <w:proofErr w:type="gramEnd"/>
            <w:r w:rsidRPr="002F41DB">
              <w:rPr>
                <w:rFonts w:ascii="Times New Roman" w:hAnsi="Times New Roman"/>
              </w:rPr>
              <w:t xml:space="preserve"> подписью</w:t>
            </w:r>
          </w:p>
        </w:tc>
        <w:tc>
          <w:tcPr>
            <w:tcW w:w="3554" w:type="dxa"/>
            <w:gridSpan w:val="10"/>
          </w:tcPr>
          <w:p w:rsidR="00C058C5" w:rsidRPr="002F41DB" w:rsidRDefault="00853984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указать</w:t>
            </w:r>
            <w:proofErr w:type="gramEnd"/>
            <w:r>
              <w:rPr>
                <w:rFonts w:ascii="Times New Roman" w:hAnsi="Times New Roman"/>
              </w:rPr>
              <w:t xml:space="preserve"> заслуги</w:t>
            </w:r>
          </w:p>
        </w:tc>
      </w:tr>
      <w:tr w:rsidR="00C058C5" w:rsidRPr="002F41DB" w:rsidTr="002F41DB">
        <w:trPr>
          <w:trHeight w:val="133"/>
        </w:trPr>
        <w:tc>
          <w:tcPr>
            <w:tcW w:w="1966" w:type="dxa"/>
            <w:gridSpan w:val="3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Образовательной организации:</w:t>
            </w:r>
          </w:p>
        </w:tc>
        <w:tc>
          <w:tcPr>
            <w:tcW w:w="1373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9" w:type="dxa"/>
            <w:gridSpan w:val="5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9" w:type="dxa"/>
            <w:gridSpan w:val="5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54" w:type="dxa"/>
            <w:gridSpan w:val="10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058C5" w:rsidRPr="002F41DB" w:rsidTr="002F41DB">
        <w:trPr>
          <w:trHeight w:val="293"/>
        </w:trPr>
        <w:tc>
          <w:tcPr>
            <w:tcW w:w="1966" w:type="dxa"/>
            <w:gridSpan w:val="3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Муниципальный: </w:t>
            </w:r>
          </w:p>
        </w:tc>
        <w:tc>
          <w:tcPr>
            <w:tcW w:w="1373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9" w:type="dxa"/>
            <w:gridSpan w:val="5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9" w:type="dxa"/>
            <w:gridSpan w:val="5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54" w:type="dxa"/>
            <w:gridSpan w:val="10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058C5" w:rsidRPr="002F41DB" w:rsidTr="002F41DB">
        <w:trPr>
          <w:trHeight w:val="293"/>
        </w:trPr>
        <w:tc>
          <w:tcPr>
            <w:tcW w:w="1966" w:type="dxa"/>
            <w:gridSpan w:val="3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Республиканский и выше:</w:t>
            </w:r>
          </w:p>
        </w:tc>
        <w:tc>
          <w:tcPr>
            <w:tcW w:w="1373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09" w:type="dxa"/>
            <w:gridSpan w:val="5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9" w:type="dxa"/>
            <w:gridSpan w:val="5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54" w:type="dxa"/>
            <w:gridSpan w:val="10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058C5" w:rsidRPr="002F41DB" w:rsidTr="00057E78">
        <w:trPr>
          <w:trHeight w:val="628"/>
        </w:trPr>
        <w:tc>
          <w:tcPr>
            <w:tcW w:w="10631" w:type="dxa"/>
            <w:gridSpan w:val="27"/>
            <w:shd w:val="clear" w:color="auto" w:fill="auto"/>
          </w:tcPr>
          <w:p w:rsidR="00C058C5" w:rsidRPr="002F41DB" w:rsidRDefault="00057E78" w:rsidP="002F41DB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058C5" w:rsidRPr="002F41DB">
              <w:rPr>
                <w:rFonts w:ascii="Times New Roman" w:hAnsi="Times New Roman"/>
                <w:b/>
              </w:rPr>
              <w:t>.1. Показатели научно-методической, исследовательской, инновационной деятельности через транслирование опыта:</w:t>
            </w:r>
            <w:r w:rsidR="00C058C5" w:rsidRPr="002F41DB">
              <w:rPr>
                <w:rFonts w:ascii="Times New Roman" w:hAnsi="Times New Roman"/>
              </w:rPr>
              <w:t xml:space="preserve"> (проекты, мастер-классы, лекции, профессиональные конкурсы):</w:t>
            </w:r>
            <w:r w:rsidR="00B566E7">
              <w:rPr>
                <w:rFonts w:ascii="Times New Roman" w:hAnsi="Times New Roman"/>
              </w:rPr>
              <w:t xml:space="preserve"> </w:t>
            </w:r>
            <w:r w:rsidR="00B566E7">
              <w:rPr>
                <w:rFonts w:ascii="Times New Roman" w:hAnsi="Times New Roman"/>
                <w:i/>
              </w:rPr>
              <w:t>*</w:t>
            </w:r>
            <w:proofErr w:type="gramStart"/>
            <w:r w:rsidR="00B566E7">
              <w:rPr>
                <w:rFonts w:ascii="Times New Roman" w:hAnsi="Times New Roman"/>
                <w:i/>
              </w:rPr>
              <w:t xml:space="preserve">подтверждающие </w:t>
            </w:r>
            <w:r w:rsidR="00B566E7" w:rsidRPr="0005013C">
              <w:rPr>
                <w:rFonts w:ascii="Times New Roman" w:hAnsi="Times New Roman"/>
                <w:i/>
              </w:rPr>
              <w:t xml:space="preserve"> материалы</w:t>
            </w:r>
            <w:proofErr w:type="gramEnd"/>
            <w:r w:rsidR="00B566E7" w:rsidRPr="0005013C">
              <w:rPr>
                <w:rFonts w:ascii="Times New Roman" w:hAnsi="Times New Roman"/>
                <w:i/>
              </w:rPr>
              <w:t xml:space="preserve"> </w:t>
            </w:r>
            <w:r w:rsidR="00B566E7">
              <w:rPr>
                <w:rFonts w:ascii="Times New Roman" w:hAnsi="Times New Roman"/>
                <w:i/>
              </w:rPr>
              <w:t xml:space="preserve">размещаются </w:t>
            </w:r>
            <w:r w:rsidR="00B566E7" w:rsidRPr="0005013C">
              <w:rPr>
                <w:rFonts w:ascii="Times New Roman" w:hAnsi="Times New Roman"/>
                <w:i/>
              </w:rPr>
              <w:t>на личной странице в сети Интернет</w:t>
            </w:r>
            <w:r w:rsidR="00B566E7">
              <w:rPr>
                <w:rFonts w:ascii="Times New Roman" w:hAnsi="Times New Roman"/>
                <w:i/>
              </w:rPr>
              <w:tab/>
            </w:r>
          </w:p>
        </w:tc>
      </w:tr>
      <w:tr w:rsidR="00C058C5" w:rsidRPr="002F41DB" w:rsidTr="002F41DB">
        <w:trPr>
          <w:trHeight w:val="215"/>
        </w:trPr>
        <w:tc>
          <w:tcPr>
            <w:tcW w:w="1612" w:type="dxa"/>
            <w:gridSpan w:val="2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год</w:t>
            </w:r>
          </w:p>
        </w:tc>
        <w:tc>
          <w:tcPr>
            <w:tcW w:w="3336" w:type="dxa"/>
            <w:gridSpan w:val="10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мероприятие </w:t>
            </w:r>
          </w:p>
        </w:tc>
        <w:tc>
          <w:tcPr>
            <w:tcW w:w="2410" w:type="dxa"/>
            <w:gridSpan w:val="7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3273" w:type="dxa"/>
            <w:gridSpan w:val="8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результативность</w:t>
            </w:r>
          </w:p>
        </w:tc>
      </w:tr>
      <w:tr w:rsidR="00C058C5" w:rsidRPr="002F41DB" w:rsidTr="00057E78">
        <w:trPr>
          <w:trHeight w:val="266"/>
        </w:trPr>
        <w:tc>
          <w:tcPr>
            <w:tcW w:w="10631" w:type="dxa"/>
            <w:gridSpan w:val="27"/>
            <w:shd w:val="clear" w:color="auto" w:fill="auto"/>
          </w:tcPr>
          <w:p w:rsidR="00C058C5" w:rsidRPr="002F41DB" w:rsidRDefault="00057E78" w:rsidP="002F41DB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058C5" w:rsidRPr="002F41DB">
              <w:rPr>
                <w:rFonts w:ascii="Times New Roman" w:hAnsi="Times New Roman"/>
                <w:b/>
              </w:rPr>
              <w:t xml:space="preserve">.2. Публикации </w:t>
            </w:r>
            <w:r w:rsidR="00C058C5" w:rsidRPr="002F41DB">
              <w:rPr>
                <w:rFonts w:ascii="Times New Roman" w:hAnsi="Times New Roman"/>
              </w:rPr>
              <w:t>(перечисление, сканирование, ссылки):</w:t>
            </w:r>
            <w:r w:rsidR="00B566E7">
              <w:rPr>
                <w:rFonts w:ascii="Times New Roman" w:hAnsi="Times New Roman"/>
              </w:rPr>
              <w:t xml:space="preserve"> </w:t>
            </w:r>
            <w:r w:rsidR="00B566E7">
              <w:rPr>
                <w:rFonts w:ascii="Times New Roman" w:hAnsi="Times New Roman"/>
                <w:i/>
              </w:rPr>
              <w:t>*</w:t>
            </w:r>
            <w:proofErr w:type="gramStart"/>
            <w:r w:rsidR="00B566E7">
              <w:rPr>
                <w:rFonts w:ascii="Times New Roman" w:hAnsi="Times New Roman"/>
                <w:i/>
              </w:rPr>
              <w:t xml:space="preserve">подтверждающие </w:t>
            </w:r>
            <w:r w:rsidR="00B566E7" w:rsidRPr="0005013C">
              <w:rPr>
                <w:rFonts w:ascii="Times New Roman" w:hAnsi="Times New Roman"/>
                <w:i/>
              </w:rPr>
              <w:t xml:space="preserve"> материалы</w:t>
            </w:r>
            <w:proofErr w:type="gramEnd"/>
            <w:r w:rsidR="00B566E7" w:rsidRPr="0005013C">
              <w:rPr>
                <w:rFonts w:ascii="Times New Roman" w:hAnsi="Times New Roman"/>
                <w:i/>
              </w:rPr>
              <w:t xml:space="preserve"> </w:t>
            </w:r>
            <w:r w:rsidR="00B566E7">
              <w:rPr>
                <w:rFonts w:ascii="Times New Roman" w:hAnsi="Times New Roman"/>
                <w:i/>
              </w:rPr>
              <w:t xml:space="preserve">размещаются </w:t>
            </w:r>
            <w:r w:rsidR="00B566E7" w:rsidRPr="0005013C">
              <w:rPr>
                <w:rFonts w:ascii="Times New Roman" w:hAnsi="Times New Roman"/>
                <w:i/>
              </w:rPr>
              <w:t>на личной странице в сети Интернет</w:t>
            </w:r>
            <w:r w:rsidR="00B566E7">
              <w:rPr>
                <w:rFonts w:ascii="Times New Roman" w:hAnsi="Times New Roman"/>
                <w:i/>
              </w:rPr>
              <w:tab/>
            </w:r>
          </w:p>
        </w:tc>
      </w:tr>
      <w:tr w:rsidR="00C058C5" w:rsidRPr="002F41DB" w:rsidTr="002F41DB">
        <w:trPr>
          <w:trHeight w:val="255"/>
        </w:trPr>
        <w:tc>
          <w:tcPr>
            <w:tcW w:w="1612" w:type="dxa"/>
            <w:gridSpan w:val="2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год</w:t>
            </w:r>
          </w:p>
        </w:tc>
        <w:tc>
          <w:tcPr>
            <w:tcW w:w="3343" w:type="dxa"/>
            <w:gridSpan w:val="11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мероприятие </w:t>
            </w:r>
          </w:p>
        </w:tc>
        <w:tc>
          <w:tcPr>
            <w:tcW w:w="2415" w:type="dxa"/>
            <w:gridSpan w:val="7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3261" w:type="dxa"/>
            <w:gridSpan w:val="7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результативность</w:t>
            </w:r>
          </w:p>
        </w:tc>
      </w:tr>
      <w:tr w:rsidR="00C058C5" w:rsidRPr="002F41DB" w:rsidTr="00057E78">
        <w:trPr>
          <w:trHeight w:val="277"/>
        </w:trPr>
        <w:tc>
          <w:tcPr>
            <w:tcW w:w="10631" w:type="dxa"/>
            <w:gridSpan w:val="27"/>
            <w:shd w:val="clear" w:color="auto" w:fill="auto"/>
          </w:tcPr>
          <w:p w:rsidR="00C058C5" w:rsidRPr="002F41DB" w:rsidRDefault="00057E78" w:rsidP="002F41DB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058C5" w:rsidRPr="002F41DB">
              <w:rPr>
                <w:rFonts w:ascii="Times New Roman" w:hAnsi="Times New Roman"/>
                <w:b/>
              </w:rPr>
              <w:t>.3. Учас</w:t>
            </w:r>
            <w:r>
              <w:rPr>
                <w:rFonts w:ascii="Times New Roman" w:hAnsi="Times New Roman"/>
                <w:b/>
              </w:rPr>
              <w:t>тие в работе экспертных комиссий</w:t>
            </w:r>
            <w:r w:rsidR="00C058C5" w:rsidRPr="002F41DB">
              <w:rPr>
                <w:rFonts w:ascii="Times New Roman" w:hAnsi="Times New Roman"/>
                <w:b/>
              </w:rPr>
              <w:t xml:space="preserve"> </w:t>
            </w:r>
            <w:r w:rsidR="00C058C5" w:rsidRPr="002F41DB">
              <w:rPr>
                <w:rFonts w:ascii="Times New Roman" w:hAnsi="Times New Roman"/>
              </w:rPr>
              <w:t>(при наличии):</w:t>
            </w:r>
            <w:r w:rsidR="00B566E7">
              <w:rPr>
                <w:rFonts w:ascii="Times New Roman" w:hAnsi="Times New Roman"/>
              </w:rPr>
              <w:t xml:space="preserve"> </w:t>
            </w:r>
            <w:r w:rsidR="00B566E7">
              <w:rPr>
                <w:rFonts w:ascii="Times New Roman" w:hAnsi="Times New Roman"/>
                <w:i/>
              </w:rPr>
              <w:t>*</w:t>
            </w:r>
            <w:proofErr w:type="gramStart"/>
            <w:r w:rsidR="00B566E7">
              <w:rPr>
                <w:rFonts w:ascii="Times New Roman" w:hAnsi="Times New Roman"/>
                <w:i/>
              </w:rPr>
              <w:t xml:space="preserve">подтверждающие </w:t>
            </w:r>
            <w:r w:rsidR="00B566E7" w:rsidRPr="0005013C">
              <w:rPr>
                <w:rFonts w:ascii="Times New Roman" w:hAnsi="Times New Roman"/>
                <w:i/>
              </w:rPr>
              <w:t xml:space="preserve"> материалы</w:t>
            </w:r>
            <w:proofErr w:type="gramEnd"/>
            <w:r w:rsidR="00B566E7" w:rsidRPr="0005013C">
              <w:rPr>
                <w:rFonts w:ascii="Times New Roman" w:hAnsi="Times New Roman"/>
                <w:i/>
              </w:rPr>
              <w:t xml:space="preserve"> </w:t>
            </w:r>
            <w:r w:rsidR="00B566E7">
              <w:rPr>
                <w:rFonts w:ascii="Times New Roman" w:hAnsi="Times New Roman"/>
                <w:i/>
              </w:rPr>
              <w:t xml:space="preserve">размещаются </w:t>
            </w:r>
            <w:r w:rsidR="00B566E7" w:rsidRPr="0005013C">
              <w:rPr>
                <w:rFonts w:ascii="Times New Roman" w:hAnsi="Times New Roman"/>
                <w:i/>
              </w:rPr>
              <w:t>на личной странице в сети Интернет</w:t>
            </w:r>
            <w:r w:rsidR="00B566E7">
              <w:rPr>
                <w:rFonts w:ascii="Times New Roman" w:hAnsi="Times New Roman"/>
                <w:i/>
              </w:rPr>
              <w:tab/>
            </w:r>
          </w:p>
        </w:tc>
      </w:tr>
      <w:tr w:rsidR="00C058C5" w:rsidRPr="002F41DB" w:rsidTr="002F41DB">
        <w:trPr>
          <w:trHeight w:val="267"/>
        </w:trPr>
        <w:tc>
          <w:tcPr>
            <w:tcW w:w="1601" w:type="dxa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год</w:t>
            </w:r>
          </w:p>
        </w:tc>
        <w:tc>
          <w:tcPr>
            <w:tcW w:w="3354" w:type="dxa"/>
            <w:gridSpan w:val="12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мероприятие </w:t>
            </w:r>
          </w:p>
        </w:tc>
        <w:tc>
          <w:tcPr>
            <w:tcW w:w="2403" w:type="dxa"/>
            <w:gridSpan w:val="6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3273" w:type="dxa"/>
            <w:gridSpan w:val="8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результативность</w:t>
            </w:r>
          </w:p>
        </w:tc>
      </w:tr>
      <w:tr w:rsidR="00C058C5" w:rsidRPr="002F41DB" w:rsidTr="002F41DB">
        <w:trPr>
          <w:trHeight w:val="764"/>
        </w:trPr>
        <w:tc>
          <w:tcPr>
            <w:tcW w:w="10631" w:type="dxa"/>
            <w:gridSpan w:val="27"/>
          </w:tcPr>
          <w:p w:rsidR="00C058C5" w:rsidRPr="002F41DB" w:rsidRDefault="00057E78" w:rsidP="002F41DB">
            <w:pPr>
              <w:pStyle w:val="normacttext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C058C5" w:rsidRPr="002F41DB">
              <w:rPr>
                <w:b/>
                <w:sz w:val="22"/>
                <w:szCs w:val="22"/>
              </w:rPr>
              <w:t xml:space="preserve">.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 г"/>
              </w:smartTagPr>
              <w:r w:rsidR="00C058C5" w:rsidRPr="002F41DB">
                <w:rPr>
                  <w:b/>
                  <w:sz w:val="22"/>
                  <w:szCs w:val="22"/>
                </w:rPr>
                <w:t>2013 г</w:t>
              </w:r>
            </w:smartTag>
            <w:r w:rsidR="00C058C5" w:rsidRPr="002F41DB">
              <w:rPr>
                <w:b/>
                <w:sz w:val="22"/>
                <w:szCs w:val="22"/>
              </w:rPr>
              <w:t>. № 662(5)</w:t>
            </w:r>
          </w:p>
        </w:tc>
      </w:tr>
      <w:tr w:rsidR="00C058C5" w:rsidRPr="002F41DB" w:rsidTr="00057E78">
        <w:trPr>
          <w:trHeight w:val="330"/>
        </w:trPr>
        <w:tc>
          <w:tcPr>
            <w:tcW w:w="10631" w:type="dxa"/>
            <w:gridSpan w:val="27"/>
            <w:shd w:val="clear" w:color="auto" w:fill="auto"/>
          </w:tcPr>
          <w:p w:rsidR="00C058C5" w:rsidRPr="002F41DB" w:rsidRDefault="00057E78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C058C5" w:rsidRPr="002F41DB">
              <w:rPr>
                <w:rFonts w:ascii="Times New Roman" w:hAnsi="Times New Roman"/>
                <w:b/>
              </w:rPr>
              <w:t>.1. Мониторинговые исследования в учреждении (</w:t>
            </w:r>
            <w:r w:rsidR="00C058C5" w:rsidRPr="002F41DB">
              <w:rPr>
                <w:rFonts w:ascii="Times New Roman" w:hAnsi="Times New Roman"/>
              </w:rPr>
              <w:t>в соответствии с образовательными задачами: обучение, воспитание, развитие - результаты в %)</w:t>
            </w:r>
            <w:r w:rsidR="00C058C5" w:rsidRPr="002F41DB">
              <w:rPr>
                <w:rFonts w:ascii="Times New Roman" w:hAnsi="Times New Roman"/>
                <w:b/>
              </w:rPr>
              <w:t>:</w:t>
            </w:r>
            <w:r w:rsidR="00754A6F">
              <w:rPr>
                <w:rFonts w:ascii="Times New Roman" w:hAnsi="Times New Roman"/>
                <w:b/>
              </w:rPr>
              <w:t xml:space="preserve"> </w:t>
            </w:r>
            <w:r w:rsidR="00754A6F">
              <w:rPr>
                <w:rFonts w:ascii="Times New Roman" w:hAnsi="Times New Roman"/>
                <w:i/>
              </w:rPr>
              <w:t>*результаты подтверждаются в приложениях</w:t>
            </w:r>
            <w:r w:rsidR="00754A6F" w:rsidRPr="00EA24F6">
              <w:rPr>
                <w:rFonts w:ascii="Times New Roman" w:hAnsi="Times New Roman"/>
                <w:i/>
              </w:rPr>
              <w:t xml:space="preserve"> к информационной карте</w:t>
            </w:r>
          </w:p>
        </w:tc>
      </w:tr>
      <w:tr w:rsidR="00C058C5" w:rsidRPr="002F41DB" w:rsidTr="002F41DB">
        <w:trPr>
          <w:trHeight w:val="330"/>
        </w:trPr>
        <w:tc>
          <w:tcPr>
            <w:tcW w:w="2070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2265" w:type="dxa"/>
            <w:gridSpan w:val="7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метод исследования</w:t>
            </w:r>
          </w:p>
        </w:tc>
        <w:tc>
          <w:tcPr>
            <w:tcW w:w="3075" w:type="dxa"/>
            <w:gridSpan w:val="10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результаты за 1 полугодие</w:t>
            </w:r>
          </w:p>
        </w:tc>
        <w:tc>
          <w:tcPr>
            <w:tcW w:w="3221" w:type="dxa"/>
            <w:gridSpan w:val="6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результаты за 2 полугодие</w:t>
            </w:r>
          </w:p>
        </w:tc>
      </w:tr>
      <w:tr w:rsidR="00C058C5" w:rsidRPr="002F41DB" w:rsidTr="002F41DB">
        <w:trPr>
          <w:trHeight w:val="330"/>
        </w:trPr>
        <w:tc>
          <w:tcPr>
            <w:tcW w:w="2070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gridSpan w:val="7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75" w:type="dxa"/>
            <w:gridSpan w:val="10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Высокий уровень- %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уровень-%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41DB">
              <w:rPr>
                <w:rFonts w:ascii="Times New Roman" w:hAnsi="Times New Roman"/>
              </w:rPr>
              <w:t>Низкий уровень-%</w:t>
            </w:r>
          </w:p>
        </w:tc>
        <w:tc>
          <w:tcPr>
            <w:tcW w:w="3221" w:type="dxa"/>
            <w:gridSpan w:val="6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Высокий уровень- %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Средний уровень-%</w:t>
            </w:r>
          </w:p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41DB">
              <w:rPr>
                <w:rFonts w:ascii="Times New Roman" w:hAnsi="Times New Roman"/>
              </w:rPr>
              <w:t>Низкий уровень-%</w:t>
            </w:r>
          </w:p>
        </w:tc>
      </w:tr>
      <w:tr w:rsidR="00C058C5" w:rsidRPr="002F41DB" w:rsidTr="00057E78">
        <w:trPr>
          <w:trHeight w:val="330"/>
        </w:trPr>
        <w:tc>
          <w:tcPr>
            <w:tcW w:w="10631" w:type="dxa"/>
            <w:gridSpan w:val="27"/>
            <w:shd w:val="clear" w:color="auto" w:fill="auto"/>
          </w:tcPr>
          <w:p w:rsidR="00C058C5" w:rsidRPr="002F41DB" w:rsidRDefault="00057E78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C058C5" w:rsidRPr="002F41DB">
              <w:rPr>
                <w:rFonts w:ascii="Times New Roman" w:hAnsi="Times New Roman"/>
                <w:b/>
              </w:rPr>
              <w:t>.2. Результаты освоения обучающимися образовательных программ (</w:t>
            </w:r>
            <w:r w:rsidR="00C058C5" w:rsidRPr="002F41DB">
              <w:rPr>
                <w:rFonts w:ascii="Times New Roman" w:hAnsi="Times New Roman"/>
                <w:i/>
              </w:rPr>
              <w:t>укажите предметные, метапредметные и личностные результаты):</w:t>
            </w:r>
            <w:r w:rsidR="00754A6F">
              <w:rPr>
                <w:rFonts w:ascii="Times New Roman" w:hAnsi="Times New Roman"/>
                <w:i/>
              </w:rPr>
              <w:t xml:space="preserve"> *результаты подтверждаются в приложениях</w:t>
            </w:r>
            <w:r w:rsidR="00754A6F" w:rsidRPr="00EA24F6">
              <w:rPr>
                <w:rFonts w:ascii="Times New Roman" w:hAnsi="Times New Roman"/>
                <w:i/>
              </w:rPr>
              <w:t xml:space="preserve"> к информационной карте</w:t>
            </w:r>
          </w:p>
        </w:tc>
      </w:tr>
      <w:tr w:rsidR="00C058C5" w:rsidRPr="002F41DB" w:rsidTr="00057E78">
        <w:trPr>
          <w:trHeight w:val="330"/>
        </w:trPr>
        <w:tc>
          <w:tcPr>
            <w:tcW w:w="10631" w:type="dxa"/>
            <w:gridSpan w:val="27"/>
            <w:shd w:val="clear" w:color="auto" w:fill="auto"/>
          </w:tcPr>
          <w:p w:rsidR="00C058C5" w:rsidRPr="002F41DB" w:rsidRDefault="00057E78" w:rsidP="002F41DB">
            <w:pPr>
              <w:spacing w:after="0" w:line="240" w:lineRule="auto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C058C5" w:rsidRPr="002F41DB">
              <w:rPr>
                <w:rFonts w:ascii="Times New Roman" w:hAnsi="Times New Roman"/>
                <w:b/>
              </w:rPr>
              <w:t>. Достижения обучающихся в конкурсах, фестивалях, соревнованиях, олимпиадах и т.д</w:t>
            </w:r>
            <w:r w:rsidR="00853984">
              <w:rPr>
                <w:rFonts w:ascii="Times New Roman" w:hAnsi="Times New Roman"/>
                <w:b/>
              </w:rPr>
              <w:t>.</w:t>
            </w:r>
            <w:r w:rsidR="00B566E7">
              <w:rPr>
                <w:rFonts w:ascii="Times New Roman" w:hAnsi="Times New Roman"/>
                <w:b/>
              </w:rPr>
              <w:t xml:space="preserve">: </w:t>
            </w:r>
            <w:r w:rsidR="00754A6F">
              <w:rPr>
                <w:rFonts w:ascii="Times New Roman" w:hAnsi="Times New Roman"/>
                <w:i/>
              </w:rPr>
              <w:t>*результаты подтверждаются в приложениях</w:t>
            </w:r>
            <w:r w:rsidR="00754A6F" w:rsidRPr="00EA24F6">
              <w:rPr>
                <w:rFonts w:ascii="Times New Roman" w:hAnsi="Times New Roman"/>
                <w:i/>
              </w:rPr>
              <w:t xml:space="preserve"> к информационной карте</w:t>
            </w:r>
          </w:p>
        </w:tc>
      </w:tr>
      <w:tr w:rsidR="00C058C5" w:rsidRPr="002F41DB" w:rsidTr="002F41DB">
        <w:trPr>
          <w:trHeight w:val="149"/>
        </w:trPr>
        <w:tc>
          <w:tcPr>
            <w:tcW w:w="2123" w:type="dxa"/>
            <w:gridSpan w:val="6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уровень</w:t>
            </w:r>
          </w:p>
        </w:tc>
        <w:tc>
          <w:tcPr>
            <w:tcW w:w="1559" w:type="dxa"/>
            <w:gridSpan w:val="3"/>
          </w:tcPr>
          <w:p w:rsidR="00C058C5" w:rsidRPr="002F41DB" w:rsidRDefault="00C058C5" w:rsidP="002F41DB">
            <w:pPr>
              <w:tabs>
                <w:tab w:val="center" w:pos="1340"/>
                <w:tab w:val="right" w:pos="268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год</w:t>
            </w:r>
          </w:p>
        </w:tc>
        <w:tc>
          <w:tcPr>
            <w:tcW w:w="4808" w:type="dxa"/>
            <w:gridSpan w:val="14"/>
          </w:tcPr>
          <w:p w:rsidR="00C058C5" w:rsidRPr="002F41DB" w:rsidRDefault="00C058C5" w:rsidP="002F41DB">
            <w:pPr>
              <w:spacing w:after="0" w:line="240" w:lineRule="auto"/>
              <w:ind w:left="1485" w:hanging="1485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2141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результат</w:t>
            </w:r>
          </w:p>
        </w:tc>
      </w:tr>
      <w:tr w:rsidR="00C058C5" w:rsidRPr="002F41DB" w:rsidTr="002F41DB">
        <w:trPr>
          <w:trHeight w:val="149"/>
        </w:trPr>
        <w:tc>
          <w:tcPr>
            <w:tcW w:w="2123" w:type="dxa"/>
            <w:gridSpan w:val="6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Образовательной организации:</w:t>
            </w:r>
          </w:p>
        </w:tc>
        <w:tc>
          <w:tcPr>
            <w:tcW w:w="1559" w:type="dxa"/>
            <w:gridSpan w:val="3"/>
          </w:tcPr>
          <w:p w:rsidR="00C058C5" w:rsidRPr="002F41DB" w:rsidRDefault="00C058C5" w:rsidP="002F41DB">
            <w:pPr>
              <w:tabs>
                <w:tab w:val="center" w:pos="1340"/>
                <w:tab w:val="right" w:pos="2681"/>
              </w:tabs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808" w:type="dxa"/>
            <w:gridSpan w:val="14"/>
          </w:tcPr>
          <w:p w:rsidR="00C058C5" w:rsidRPr="002F41DB" w:rsidRDefault="00C058C5" w:rsidP="002F41DB">
            <w:pPr>
              <w:spacing w:after="0" w:line="240" w:lineRule="auto"/>
              <w:ind w:left="1485" w:hanging="1485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141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C058C5" w:rsidRPr="002F41DB" w:rsidTr="002F41DB">
        <w:trPr>
          <w:trHeight w:val="72"/>
        </w:trPr>
        <w:tc>
          <w:tcPr>
            <w:tcW w:w="2123" w:type="dxa"/>
            <w:gridSpan w:val="6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Муниципальный:</w:t>
            </w:r>
          </w:p>
        </w:tc>
        <w:tc>
          <w:tcPr>
            <w:tcW w:w="1559" w:type="dxa"/>
            <w:gridSpan w:val="3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8" w:type="dxa"/>
            <w:gridSpan w:val="14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ind w:left="1485" w:hanging="1485"/>
              <w:jc w:val="center"/>
              <w:rPr>
                <w:rFonts w:ascii="Times New Roman" w:hAnsi="Times New Roman"/>
              </w:rPr>
            </w:pPr>
          </w:p>
        </w:tc>
      </w:tr>
      <w:tr w:rsidR="00C058C5" w:rsidRPr="002F41DB" w:rsidTr="002F41DB">
        <w:trPr>
          <w:trHeight w:val="72"/>
        </w:trPr>
        <w:tc>
          <w:tcPr>
            <w:tcW w:w="2123" w:type="dxa"/>
            <w:gridSpan w:val="6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Республиканский:</w:t>
            </w:r>
          </w:p>
        </w:tc>
        <w:tc>
          <w:tcPr>
            <w:tcW w:w="1559" w:type="dxa"/>
            <w:gridSpan w:val="3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8" w:type="dxa"/>
            <w:gridSpan w:val="14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ind w:left="1485" w:hanging="1485"/>
              <w:jc w:val="center"/>
              <w:rPr>
                <w:rFonts w:ascii="Times New Roman" w:hAnsi="Times New Roman"/>
              </w:rPr>
            </w:pPr>
          </w:p>
        </w:tc>
      </w:tr>
      <w:tr w:rsidR="00C058C5" w:rsidRPr="002F41DB" w:rsidTr="002F41DB">
        <w:trPr>
          <w:trHeight w:val="72"/>
        </w:trPr>
        <w:tc>
          <w:tcPr>
            <w:tcW w:w="2123" w:type="dxa"/>
            <w:gridSpan w:val="6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Региональный:</w:t>
            </w:r>
          </w:p>
        </w:tc>
        <w:tc>
          <w:tcPr>
            <w:tcW w:w="1559" w:type="dxa"/>
            <w:gridSpan w:val="3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8" w:type="dxa"/>
            <w:gridSpan w:val="14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ind w:left="1485" w:hanging="1485"/>
              <w:jc w:val="center"/>
              <w:rPr>
                <w:rFonts w:ascii="Times New Roman" w:hAnsi="Times New Roman"/>
              </w:rPr>
            </w:pPr>
          </w:p>
        </w:tc>
      </w:tr>
      <w:tr w:rsidR="00C058C5" w:rsidRPr="002F41DB" w:rsidTr="002F41DB">
        <w:trPr>
          <w:trHeight w:val="72"/>
        </w:trPr>
        <w:tc>
          <w:tcPr>
            <w:tcW w:w="2123" w:type="dxa"/>
            <w:gridSpan w:val="6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Всероссийский:</w:t>
            </w:r>
          </w:p>
        </w:tc>
        <w:tc>
          <w:tcPr>
            <w:tcW w:w="1559" w:type="dxa"/>
            <w:gridSpan w:val="3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8" w:type="dxa"/>
            <w:gridSpan w:val="14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ind w:left="1485" w:hanging="1485"/>
              <w:jc w:val="center"/>
              <w:rPr>
                <w:rFonts w:ascii="Times New Roman" w:hAnsi="Times New Roman"/>
              </w:rPr>
            </w:pPr>
          </w:p>
        </w:tc>
      </w:tr>
      <w:tr w:rsidR="00C058C5" w:rsidRPr="002F41DB" w:rsidTr="002F41DB">
        <w:trPr>
          <w:trHeight w:val="72"/>
        </w:trPr>
        <w:tc>
          <w:tcPr>
            <w:tcW w:w="2123" w:type="dxa"/>
            <w:gridSpan w:val="6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Международный:</w:t>
            </w:r>
          </w:p>
        </w:tc>
        <w:tc>
          <w:tcPr>
            <w:tcW w:w="1559" w:type="dxa"/>
            <w:gridSpan w:val="3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8" w:type="dxa"/>
            <w:gridSpan w:val="14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ind w:left="1485" w:hanging="1485"/>
              <w:jc w:val="center"/>
              <w:rPr>
                <w:rFonts w:ascii="Times New Roman" w:hAnsi="Times New Roman"/>
              </w:rPr>
            </w:pPr>
          </w:p>
        </w:tc>
      </w:tr>
      <w:tr w:rsidR="00C058C5" w:rsidRPr="002F41DB" w:rsidTr="00057E78">
        <w:trPr>
          <w:trHeight w:val="317"/>
        </w:trPr>
        <w:tc>
          <w:tcPr>
            <w:tcW w:w="10631" w:type="dxa"/>
            <w:gridSpan w:val="27"/>
            <w:shd w:val="clear" w:color="auto" w:fill="FFFFFF" w:themeFill="background1"/>
          </w:tcPr>
          <w:p w:rsidR="00C058C5" w:rsidRPr="002F41DB" w:rsidRDefault="00057E78" w:rsidP="002F4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</w:t>
            </w:r>
            <w:r w:rsidR="00C058C5" w:rsidRPr="00EB1164">
              <w:rPr>
                <w:rFonts w:ascii="Times New Roman" w:hAnsi="Times New Roman"/>
                <w:b/>
              </w:rPr>
              <w:t xml:space="preserve"> Организация и участие </w:t>
            </w:r>
            <w:r w:rsidR="00C058C5">
              <w:rPr>
                <w:rFonts w:ascii="Times New Roman" w:hAnsi="Times New Roman"/>
                <w:b/>
              </w:rPr>
              <w:t xml:space="preserve">педагога-психолога в </w:t>
            </w:r>
            <w:r w:rsidR="00C058C5" w:rsidRPr="00764BAA">
              <w:rPr>
                <w:rFonts w:ascii="Times New Roman" w:hAnsi="Times New Roman"/>
                <w:b/>
              </w:rPr>
              <w:t>работе экспертных комиссий (</w:t>
            </w:r>
            <w:r w:rsidR="00C058C5" w:rsidRPr="00764BAA">
              <w:rPr>
                <w:rFonts w:ascii="Times New Roman" w:hAnsi="Times New Roman"/>
              </w:rPr>
              <w:t xml:space="preserve">в том числе </w:t>
            </w:r>
            <w:r w:rsidR="00C058C5" w:rsidRPr="00764BAA">
              <w:rPr>
                <w:rStyle w:val="54"/>
                <w:rFonts w:ascii="Times New Roman" w:hAnsi="Times New Roman"/>
                <w:color w:val="000000"/>
                <w:sz w:val="22"/>
                <w:szCs w:val="22"/>
              </w:rPr>
              <w:t xml:space="preserve">проведение комплексной экспертизы образовательных программ, проектов, учебно-методических комплектов, </w:t>
            </w:r>
            <w:r w:rsidR="00C058C5" w:rsidRPr="00764BAA">
              <w:rPr>
                <w:rStyle w:val="54"/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педагогических технологий и инноваций)</w:t>
            </w:r>
            <w:r w:rsidR="00C058C5" w:rsidRPr="00764BAA">
              <w:rPr>
                <w:rFonts w:ascii="Times New Roman" w:hAnsi="Times New Roman"/>
              </w:rPr>
              <w:t xml:space="preserve"> (указать уровень):</w:t>
            </w:r>
            <w:r w:rsidR="00754A6F">
              <w:rPr>
                <w:rFonts w:ascii="Times New Roman" w:hAnsi="Times New Roman"/>
              </w:rPr>
              <w:t xml:space="preserve"> </w:t>
            </w:r>
            <w:r w:rsidR="00853984">
              <w:rPr>
                <w:rFonts w:ascii="Times New Roman" w:hAnsi="Times New Roman"/>
                <w:i/>
              </w:rPr>
              <w:t xml:space="preserve">подтверждающие </w:t>
            </w:r>
            <w:r w:rsidR="00754A6F" w:rsidRPr="0005013C">
              <w:rPr>
                <w:rFonts w:ascii="Times New Roman" w:hAnsi="Times New Roman"/>
                <w:i/>
              </w:rPr>
              <w:t xml:space="preserve">материалы </w:t>
            </w:r>
            <w:r w:rsidR="00754A6F">
              <w:rPr>
                <w:rFonts w:ascii="Times New Roman" w:hAnsi="Times New Roman"/>
                <w:i/>
              </w:rPr>
              <w:t xml:space="preserve">размещаются </w:t>
            </w:r>
            <w:r w:rsidR="00754A6F" w:rsidRPr="0005013C">
              <w:rPr>
                <w:rFonts w:ascii="Times New Roman" w:hAnsi="Times New Roman"/>
                <w:i/>
              </w:rPr>
              <w:t>на личной странице в сети Интернет</w:t>
            </w:r>
            <w:r w:rsidR="00754A6F">
              <w:rPr>
                <w:rFonts w:ascii="Times New Roman" w:hAnsi="Times New Roman"/>
                <w:i/>
              </w:rPr>
              <w:tab/>
            </w:r>
          </w:p>
        </w:tc>
      </w:tr>
      <w:tr w:rsidR="00C058C5" w:rsidRPr="002F41DB" w:rsidTr="002F41DB">
        <w:trPr>
          <w:trHeight w:val="279"/>
        </w:trPr>
        <w:tc>
          <w:tcPr>
            <w:tcW w:w="2094" w:type="dxa"/>
            <w:gridSpan w:val="5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lastRenderedPageBreak/>
              <w:t>уровень</w:t>
            </w:r>
          </w:p>
        </w:tc>
        <w:tc>
          <w:tcPr>
            <w:tcW w:w="1575" w:type="dxa"/>
            <w:gridSpan w:val="3"/>
          </w:tcPr>
          <w:p w:rsidR="00C058C5" w:rsidRPr="002F41DB" w:rsidRDefault="00C058C5" w:rsidP="002F41DB">
            <w:pPr>
              <w:tabs>
                <w:tab w:val="center" w:pos="1340"/>
                <w:tab w:val="right" w:pos="268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год</w:t>
            </w:r>
          </w:p>
        </w:tc>
        <w:tc>
          <w:tcPr>
            <w:tcW w:w="4832" w:type="dxa"/>
            <w:gridSpan w:val="16"/>
          </w:tcPr>
          <w:p w:rsidR="00C058C5" w:rsidRPr="002F41DB" w:rsidRDefault="00C058C5" w:rsidP="002F41DB">
            <w:pPr>
              <w:spacing w:after="0" w:line="240" w:lineRule="auto"/>
              <w:ind w:left="1485" w:hanging="1485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2130" w:type="dxa"/>
            <w:gridSpan w:val="3"/>
          </w:tcPr>
          <w:p w:rsidR="00C058C5" w:rsidRPr="002F41DB" w:rsidRDefault="00C058C5" w:rsidP="002F4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</w:tr>
      <w:tr w:rsidR="00057E78" w:rsidRPr="002F41DB" w:rsidTr="00057E78">
        <w:trPr>
          <w:trHeight w:val="315"/>
        </w:trPr>
        <w:tc>
          <w:tcPr>
            <w:tcW w:w="10631" w:type="dxa"/>
            <w:gridSpan w:val="27"/>
            <w:shd w:val="clear" w:color="auto" w:fill="FFFFFF" w:themeFill="background1"/>
          </w:tcPr>
          <w:p w:rsidR="00057E78" w:rsidRDefault="00057E78" w:rsidP="002F41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 Удовлетворенность взаимодействием с психологом всех участников образовательного процесса (учитель, ученик, родитель):</w:t>
            </w:r>
          </w:p>
        </w:tc>
      </w:tr>
      <w:tr w:rsidR="00C058C5" w:rsidRPr="002F41DB" w:rsidTr="002F41DB">
        <w:trPr>
          <w:trHeight w:val="419"/>
        </w:trPr>
        <w:tc>
          <w:tcPr>
            <w:tcW w:w="2123" w:type="dxa"/>
            <w:gridSpan w:val="6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2126" w:type="dxa"/>
            <w:gridSpan w:val="4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на начало года </w:t>
            </w:r>
          </w:p>
        </w:tc>
        <w:tc>
          <w:tcPr>
            <w:tcW w:w="2126" w:type="dxa"/>
            <w:gridSpan w:val="6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  <w:gridSpan w:val="8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 xml:space="preserve">на конец года </w:t>
            </w:r>
          </w:p>
        </w:tc>
        <w:tc>
          <w:tcPr>
            <w:tcW w:w="2130" w:type="dxa"/>
            <w:gridSpan w:val="3"/>
          </w:tcPr>
          <w:p w:rsidR="00C058C5" w:rsidRPr="002F41DB" w:rsidRDefault="00C058C5" w:rsidP="002F4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1DB">
              <w:rPr>
                <w:rFonts w:ascii="Times New Roman" w:hAnsi="Times New Roman"/>
              </w:rPr>
              <w:t>%</w:t>
            </w:r>
          </w:p>
        </w:tc>
      </w:tr>
    </w:tbl>
    <w:p w:rsidR="00057E78" w:rsidRDefault="00057E78" w:rsidP="00057E78">
      <w:pPr>
        <w:tabs>
          <w:tab w:val="left" w:pos="1276"/>
        </w:tabs>
        <w:spacing w:after="0" w:line="240" w:lineRule="auto"/>
        <w:ind w:left="851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  <w:i/>
        </w:rPr>
        <w:t xml:space="preserve">Подтверждающие программно-методические, дидактические и другие материалы (по </w:t>
      </w:r>
      <w:proofErr w:type="gramStart"/>
      <w:r>
        <w:rPr>
          <w:rFonts w:ascii="Times New Roman" w:hAnsi="Times New Roman"/>
          <w:i/>
        </w:rPr>
        <w:t xml:space="preserve">усмотрению)   </w:t>
      </w:r>
      <w:proofErr w:type="gramEnd"/>
      <w:r>
        <w:rPr>
          <w:rFonts w:ascii="Times New Roman" w:hAnsi="Times New Roman"/>
          <w:i/>
        </w:rPr>
        <w:t xml:space="preserve"> размещаются на личной странице в сети Интернет.</w:t>
      </w:r>
    </w:p>
    <w:p w:rsidR="00057E78" w:rsidRDefault="00057E78" w:rsidP="00057E78">
      <w:pPr>
        <w:tabs>
          <w:tab w:val="left" w:pos="1276"/>
        </w:tabs>
        <w:spacing w:after="0" w:line="240" w:lineRule="auto"/>
        <w:ind w:left="85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*Результаты подтверждаются в приложениях к информационной карте.</w:t>
      </w:r>
    </w:p>
    <w:p w:rsidR="00057E78" w:rsidRDefault="00057E78" w:rsidP="00057E78">
      <w:pPr>
        <w:tabs>
          <w:tab w:val="left" w:pos="1276"/>
        </w:tabs>
        <w:spacing w:after="0" w:line="240" w:lineRule="auto"/>
        <w:ind w:left="851"/>
        <w:rPr>
          <w:rFonts w:ascii="Times New Roman" w:hAnsi="Times New Roman"/>
          <w:i/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ascii="Times New Roman" w:hAnsi="Times New Roman"/>
          <w:i/>
          <w:sz w:val="24"/>
          <w:szCs w:val="24"/>
        </w:rPr>
        <w:t>Приложения размещаются под информационной картой одним файлом.</w:t>
      </w:r>
    </w:p>
    <w:p w:rsidR="00C058C5" w:rsidRPr="00936C9E" w:rsidRDefault="00C058C5" w:rsidP="00185F8B">
      <w:pPr>
        <w:ind w:firstLine="690"/>
        <w:rPr>
          <w:rFonts w:ascii="Times New Roman" w:hAnsi="Times New Roman"/>
          <w:sz w:val="8"/>
          <w:szCs w:val="8"/>
        </w:rPr>
      </w:pPr>
      <w:bookmarkStart w:id="0" w:name="_GoBack"/>
      <w:bookmarkEnd w:id="0"/>
    </w:p>
    <w:sectPr w:rsidR="00C058C5" w:rsidRPr="00936C9E" w:rsidSect="008463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57E5"/>
    <w:multiLevelType w:val="hybridMultilevel"/>
    <w:tmpl w:val="B11E68B2"/>
    <w:lvl w:ilvl="0" w:tplc="EFB0C128">
      <w:start w:val="15"/>
      <w:numFmt w:val="bullet"/>
      <w:lvlText w:val=""/>
      <w:lvlJc w:val="left"/>
      <w:pPr>
        <w:ind w:left="69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BDB7C44"/>
    <w:multiLevelType w:val="hybridMultilevel"/>
    <w:tmpl w:val="F684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526B63"/>
    <w:multiLevelType w:val="hybridMultilevel"/>
    <w:tmpl w:val="9C84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1F5D"/>
    <w:multiLevelType w:val="hybridMultilevel"/>
    <w:tmpl w:val="11AAF2FC"/>
    <w:lvl w:ilvl="0" w:tplc="FFA0408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425533"/>
    <w:multiLevelType w:val="multilevel"/>
    <w:tmpl w:val="5928E9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33D18B7"/>
    <w:multiLevelType w:val="hybridMultilevel"/>
    <w:tmpl w:val="7A2080C2"/>
    <w:lvl w:ilvl="0" w:tplc="D83C0C4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493BFB"/>
    <w:multiLevelType w:val="hybridMultilevel"/>
    <w:tmpl w:val="8084D1AC"/>
    <w:lvl w:ilvl="0" w:tplc="B1745B06">
      <w:start w:val="6"/>
      <w:numFmt w:val="bullet"/>
      <w:lvlText w:val=""/>
      <w:lvlJc w:val="left"/>
      <w:pPr>
        <w:ind w:left="105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442C032C"/>
    <w:multiLevelType w:val="hybridMultilevel"/>
    <w:tmpl w:val="9350EC0E"/>
    <w:lvl w:ilvl="0" w:tplc="400A4564">
      <w:start w:val="15"/>
      <w:numFmt w:val="bullet"/>
      <w:lvlText w:val=""/>
      <w:lvlJc w:val="left"/>
      <w:pPr>
        <w:ind w:left="105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>
    <w:nsid w:val="4D267979"/>
    <w:multiLevelType w:val="hybridMultilevel"/>
    <w:tmpl w:val="47B0B08A"/>
    <w:lvl w:ilvl="0" w:tplc="F4D2D404">
      <w:start w:val="15"/>
      <w:numFmt w:val="bullet"/>
      <w:lvlText w:val=""/>
      <w:lvlJc w:val="left"/>
      <w:pPr>
        <w:ind w:left="69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>
    <w:nsid w:val="53436BF1"/>
    <w:multiLevelType w:val="hybridMultilevel"/>
    <w:tmpl w:val="956C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9D2E89"/>
    <w:multiLevelType w:val="hybridMultilevel"/>
    <w:tmpl w:val="AF34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DD2C74"/>
    <w:multiLevelType w:val="hybridMultilevel"/>
    <w:tmpl w:val="CC9288AA"/>
    <w:lvl w:ilvl="0" w:tplc="6D12D818">
      <w:start w:val="6"/>
      <w:numFmt w:val="bullet"/>
      <w:lvlText w:val=""/>
      <w:lvlJc w:val="left"/>
      <w:pPr>
        <w:ind w:left="105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6E"/>
    <w:rsid w:val="00031C6C"/>
    <w:rsid w:val="00057E78"/>
    <w:rsid w:val="0006211C"/>
    <w:rsid w:val="00094C6B"/>
    <w:rsid w:val="00107972"/>
    <w:rsid w:val="0012581A"/>
    <w:rsid w:val="00166F71"/>
    <w:rsid w:val="001774CD"/>
    <w:rsid w:val="00185954"/>
    <w:rsid w:val="00185F8B"/>
    <w:rsid w:val="001920BF"/>
    <w:rsid w:val="0019252B"/>
    <w:rsid w:val="001F53AA"/>
    <w:rsid w:val="00202F42"/>
    <w:rsid w:val="002143F7"/>
    <w:rsid w:val="002A0A6A"/>
    <w:rsid w:val="002C7A75"/>
    <w:rsid w:val="002F07C4"/>
    <w:rsid w:val="002F41DB"/>
    <w:rsid w:val="003573F6"/>
    <w:rsid w:val="003B2B1C"/>
    <w:rsid w:val="003E1152"/>
    <w:rsid w:val="00415CA4"/>
    <w:rsid w:val="004B6D3E"/>
    <w:rsid w:val="00505C4D"/>
    <w:rsid w:val="00540FEB"/>
    <w:rsid w:val="005726FA"/>
    <w:rsid w:val="00594B4E"/>
    <w:rsid w:val="005B107F"/>
    <w:rsid w:val="00614873"/>
    <w:rsid w:val="0062696F"/>
    <w:rsid w:val="00643A56"/>
    <w:rsid w:val="00671AD5"/>
    <w:rsid w:val="006F142E"/>
    <w:rsid w:val="00716343"/>
    <w:rsid w:val="00754A6F"/>
    <w:rsid w:val="00764BAA"/>
    <w:rsid w:val="007B0635"/>
    <w:rsid w:val="007B62C9"/>
    <w:rsid w:val="0080060E"/>
    <w:rsid w:val="008463B6"/>
    <w:rsid w:val="008523FB"/>
    <w:rsid w:val="00853984"/>
    <w:rsid w:val="00895BBA"/>
    <w:rsid w:val="008D074A"/>
    <w:rsid w:val="009141CC"/>
    <w:rsid w:val="00923406"/>
    <w:rsid w:val="00936C9E"/>
    <w:rsid w:val="00944958"/>
    <w:rsid w:val="0095774D"/>
    <w:rsid w:val="00957F1C"/>
    <w:rsid w:val="00994597"/>
    <w:rsid w:val="009A196C"/>
    <w:rsid w:val="009E6CAD"/>
    <w:rsid w:val="00A3406E"/>
    <w:rsid w:val="00A71ED2"/>
    <w:rsid w:val="00A8326E"/>
    <w:rsid w:val="00AC1030"/>
    <w:rsid w:val="00AD50EC"/>
    <w:rsid w:val="00AE363B"/>
    <w:rsid w:val="00AF7BB1"/>
    <w:rsid w:val="00B05E83"/>
    <w:rsid w:val="00B1066B"/>
    <w:rsid w:val="00B3481B"/>
    <w:rsid w:val="00B52BA0"/>
    <w:rsid w:val="00B566E7"/>
    <w:rsid w:val="00C058C5"/>
    <w:rsid w:val="00C119B7"/>
    <w:rsid w:val="00C248C9"/>
    <w:rsid w:val="00C415ED"/>
    <w:rsid w:val="00C42F87"/>
    <w:rsid w:val="00C63627"/>
    <w:rsid w:val="00CD4613"/>
    <w:rsid w:val="00CF6928"/>
    <w:rsid w:val="00D54CA4"/>
    <w:rsid w:val="00D7120D"/>
    <w:rsid w:val="00D7194A"/>
    <w:rsid w:val="00E461EB"/>
    <w:rsid w:val="00E46F39"/>
    <w:rsid w:val="00E649CF"/>
    <w:rsid w:val="00EA4653"/>
    <w:rsid w:val="00EB1164"/>
    <w:rsid w:val="00EC24F1"/>
    <w:rsid w:val="00F13F8D"/>
    <w:rsid w:val="00F92319"/>
    <w:rsid w:val="00FA3432"/>
    <w:rsid w:val="00FC0518"/>
    <w:rsid w:val="00FC172B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431B23-1995-4ECF-AEA5-41D04E2B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6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7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B06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726FA"/>
    <w:pPr>
      <w:ind w:left="720"/>
      <w:contextualSpacing/>
    </w:pPr>
  </w:style>
  <w:style w:type="paragraph" w:customStyle="1" w:styleId="normacttext">
    <w:name w:val="norm_act_text"/>
    <w:basedOn w:val="a"/>
    <w:uiPriority w:val="99"/>
    <w:rsid w:val="00A832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4">
    <w:name w:val="Основной текст + 54"/>
    <w:aliases w:val="5 pt9,Интервал 0 pt14"/>
    <w:uiPriority w:val="99"/>
    <w:rsid w:val="00AE363B"/>
    <w:rPr>
      <w:rFonts w:cs="Times New Roman"/>
      <w:spacing w:val="1"/>
      <w:sz w:val="11"/>
      <w:szCs w:val="1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для ПЕДАГОГА ДОПОЛНИТЕЛЬНОГО ОБРАЗОВАНИЯ </vt:lpstr>
    </vt:vector>
  </TitlesOfParts>
  <Company>SPecialiST RePack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для ПЕДАГОГА ДОПОЛНИТЕЛЬНОГО ОБРАЗОВАНИЯ</dc:title>
  <dc:subject/>
  <dc:creator>comp-4</dc:creator>
  <cp:keywords/>
  <dc:description/>
  <cp:lastModifiedBy>att03</cp:lastModifiedBy>
  <cp:revision>3</cp:revision>
  <cp:lastPrinted>2017-02-03T06:20:00Z</cp:lastPrinted>
  <dcterms:created xsi:type="dcterms:W3CDTF">2017-11-02T03:01:00Z</dcterms:created>
  <dcterms:modified xsi:type="dcterms:W3CDTF">2018-02-09T03:02:00Z</dcterms:modified>
</cp:coreProperties>
</file>