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4A" w:rsidRDefault="00FC054A" w:rsidP="00FC0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Министерство образования и науки Республики Бурятия</w:t>
      </w:r>
    </w:p>
    <w:p w:rsidR="00FC054A" w:rsidRDefault="00FC054A" w:rsidP="00FC0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FC054A" w:rsidRDefault="00FC054A" w:rsidP="00FC0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«байкальский многопрофильный колледж» </w:t>
      </w:r>
    </w:p>
    <w:p w:rsidR="00FC054A" w:rsidRDefault="00FC054A" w:rsidP="00FC0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(ГБПОУ «БМК»)</w:t>
      </w:r>
    </w:p>
    <w:p w:rsidR="00FC054A" w:rsidRDefault="00FC054A" w:rsidP="00FC054A"/>
    <w:p w:rsidR="00FC054A" w:rsidRDefault="00FC054A" w:rsidP="00FC054A"/>
    <w:p w:rsidR="00FC054A" w:rsidRDefault="00FC054A" w:rsidP="00FC054A"/>
    <w:p w:rsidR="00DA1A82" w:rsidRDefault="00DA1A82" w:rsidP="00FC054A"/>
    <w:p w:rsidR="00FC054A" w:rsidRDefault="00FC054A" w:rsidP="00FC05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ДНЕВНИК </w:t>
      </w: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FC054A" w:rsidRDefault="00FC054A" w:rsidP="00FC054A">
      <w:pPr>
        <w:spacing w:after="0"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C054A" w:rsidRDefault="0014775E" w:rsidP="00FC054A">
      <w:r>
        <w:rPr>
          <w:rFonts w:ascii="Times New Roman" w:hAnsi="Times New Roman"/>
          <w:b/>
          <w:sz w:val="28"/>
          <w:szCs w:val="28"/>
        </w:rPr>
        <w:t>ПМ.0______________________________________________________</w:t>
      </w:r>
    </w:p>
    <w:p w:rsidR="00DA1A82" w:rsidRDefault="00DA1A82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A1A82" w:rsidRDefault="00DA1A82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____________________________________________________</w:t>
      </w:r>
    </w:p>
    <w:p w:rsidR="00FC054A" w:rsidRDefault="00FC054A" w:rsidP="00FC054A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(Ф.И.О.)</w:t>
      </w:r>
    </w:p>
    <w:p w:rsidR="00FC054A" w:rsidRDefault="00FC054A" w:rsidP="00FC054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учебной группы ______________________________________________</w:t>
      </w:r>
    </w:p>
    <w:p w:rsidR="00FC054A" w:rsidRDefault="00C17D97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FC054A">
        <w:rPr>
          <w:rFonts w:ascii="Times New Roman" w:hAnsi="Times New Roman"/>
          <w:sz w:val="28"/>
          <w:szCs w:val="28"/>
        </w:rPr>
        <w:t>___</w:t>
      </w:r>
      <w:r w:rsidR="00AB07CA" w:rsidRPr="00AB07CA">
        <w:t xml:space="preserve"> </w:t>
      </w:r>
      <w:r w:rsidR="0014775E">
        <w:rPr>
          <w:rFonts w:ascii="Times New Roman" w:hAnsi="Times New Roman"/>
          <w:sz w:val="28"/>
          <w:szCs w:val="28"/>
          <w:u w:val="single"/>
        </w:rPr>
        <w:t>_____________________________________</w:t>
      </w:r>
      <w:r w:rsidR="00AB07CA" w:rsidRPr="00DA1A82">
        <w:rPr>
          <w:rFonts w:ascii="Times New Roman" w:hAnsi="Times New Roman"/>
          <w:sz w:val="28"/>
          <w:szCs w:val="28"/>
        </w:rPr>
        <w:t xml:space="preserve"> </w:t>
      </w:r>
      <w:r w:rsidR="00DA1A82" w:rsidRPr="00DA1A82">
        <w:rPr>
          <w:rFonts w:ascii="Times New Roman" w:hAnsi="Times New Roman"/>
          <w:sz w:val="28"/>
          <w:szCs w:val="28"/>
        </w:rPr>
        <w:t>__________</w:t>
      </w:r>
    </w:p>
    <w:p w:rsidR="00FC054A" w:rsidRDefault="00FC054A" w:rsidP="00FC054A">
      <w:pPr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Код и наименование)</w:t>
      </w:r>
    </w:p>
    <w:p w:rsidR="00FC054A" w:rsidRDefault="00FC054A" w:rsidP="00FC054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практики с   «___»  </w:t>
      </w:r>
      <w:r w:rsidR="0014775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20</w:t>
      </w:r>
      <w:r w:rsidR="0014775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г. по «_____» </w:t>
      </w:r>
      <w:r w:rsidR="00DA1A82">
        <w:rPr>
          <w:rFonts w:ascii="Times New Roman" w:hAnsi="Times New Roman"/>
          <w:sz w:val="28"/>
          <w:szCs w:val="28"/>
        </w:rPr>
        <w:t xml:space="preserve"> </w:t>
      </w:r>
      <w:r w:rsidR="0014775E">
        <w:rPr>
          <w:rFonts w:ascii="Times New Roman" w:hAnsi="Times New Roman"/>
          <w:sz w:val="28"/>
          <w:szCs w:val="28"/>
        </w:rPr>
        <w:t>__________</w:t>
      </w:r>
      <w:r w:rsidR="00DA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</w:t>
      </w:r>
      <w:r w:rsidR="0014775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за практику_________________________________________________</w:t>
      </w: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C054A" w:rsidRDefault="00FC054A" w:rsidP="00FC054A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ГБПОУ «БМК»:  </w:t>
      </w:r>
    </w:p>
    <w:p w:rsidR="00FC054A" w:rsidRDefault="00FC054A" w:rsidP="00FC054A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_______</w:t>
      </w:r>
      <w:r w:rsidR="0014775E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_________________/ ________</w:t>
      </w:r>
      <w:r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FC054A" w:rsidRDefault="00FC054A" w:rsidP="00FC054A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                 должность,  инициалы,  фамилия                                                                             подпись            </w:t>
      </w: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C054A" w:rsidRDefault="00FC054A" w:rsidP="00FC054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C054A" w:rsidRDefault="00FC054A" w:rsidP="00FC054A"/>
    <w:p w:rsidR="00FC054A" w:rsidRDefault="00FC054A" w:rsidP="00FC054A"/>
    <w:p w:rsidR="00FC054A" w:rsidRDefault="00FC054A" w:rsidP="00FC054A"/>
    <w:p w:rsidR="00FC054A" w:rsidRDefault="00FC054A" w:rsidP="00FC054A"/>
    <w:p w:rsidR="00FC054A" w:rsidRDefault="00FC054A" w:rsidP="00FC054A"/>
    <w:p w:rsidR="00FC054A" w:rsidRDefault="00FC054A" w:rsidP="00FC054A"/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Улан-Удэ, 20</w:t>
      </w:r>
      <w:r w:rsidR="0014775E">
        <w:rPr>
          <w:rFonts w:ascii="Times New Roman" w:hAnsi="Times New Roman"/>
          <w:sz w:val="28"/>
          <w:szCs w:val="28"/>
        </w:rPr>
        <w:t>___</w:t>
      </w:r>
    </w:p>
    <w:p w:rsidR="00FC054A" w:rsidRDefault="00FC054A" w:rsidP="00FC05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ИНФОРМАЦИОННАЯ СТРАНИЦА</w:t>
      </w:r>
    </w:p>
    <w:tbl>
      <w:tblPr>
        <w:tblW w:w="9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0"/>
        <w:gridCol w:w="4819"/>
      </w:tblGrid>
      <w:tr w:rsidR="00FC054A" w:rsidTr="00FC054A">
        <w:tc>
          <w:tcPr>
            <w:tcW w:w="9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Блок 1.</w:t>
            </w: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прохождения практики: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прохождения учебной практики: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Pr="00AB07CA" w:rsidRDefault="00FC054A" w:rsidP="0014775E">
            <w:pPr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учебной практики: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Pr="00AB07C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Организационно-содержательная основа прохождения учебной практики: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 w:rsidP="001477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Задание по </w:t>
            </w:r>
            <w:r w:rsidR="00147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производственной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практике</w:t>
            </w:r>
          </w:p>
        </w:tc>
      </w:tr>
      <w:tr w:rsidR="00FC054A" w:rsidTr="00FC054A">
        <w:tc>
          <w:tcPr>
            <w:tcW w:w="9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Блок 2.</w:t>
            </w: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Особые обстоятельства, возникшие в ходе практики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54A" w:rsidTr="00FC054A">
        <w:trPr>
          <w:trHeight w:val="660"/>
        </w:trPr>
        <w:tc>
          <w:tcPr>
            <w:tcW w:w="9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Примечания:</w:t>
            </w:r>
          </w:p>
          <w:p w:rsidR="00FC054A" w:rsidRDefault="00FC054A">
            <w:pPr>
              <w:spacing w:after="0" w:line="240" w:lineRule="auto"/>
              <w:ind w:left="72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Блок 2 заполняется при необходимости.</w:t>
            </w:r>
          </w:p>
          <w:p w:rsidR="00FC054A" w:rsidRDefault="00FC054A">
            <w:pPr>
              <w:spacing w:after="0" w:line="240" w:lineRule="auto"/>
              <w:ind w:left="72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К числу особых обстоятельств, фиксируемых в блоке 2, относятся те, которые:</w:t>
            </w:r>
          </w:p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могут стать (и стали) основанием для официального изменения графика прохождения практики и /или отдельных компонентов ее содержания;</w:t>
            </w:r>
          </w:p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вызвали полное или временное прекращение процесса прохождения практики по уважительной причине.</w:t>
            </w:r>
          </w:p>
        </w:tc>
      </w:tr>
    </w:tbl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07CA" w:rsidRDefault="00AB07C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ПАМЯТКА</w:t>
      </w:r>
    </w:p>
    <w:p w:rsidR="00FC054A" w:rsidRDefault="00FC054A" w:rsidP="00FC05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ВЕДЕНИЮ ДНЕВНИКА</w:t>
      </w:r>
    </w:p>
    <w:p w:rsidR="00FC054A" w:rsidRDefault="00FC054A" w:rsidP="00FC05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является основным документом, подтверждающим прохождение практики.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заполняется обучающимся и подписывается непосредственным руководителем практики.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дневнике необходимо отражать всю работу, проделанную на практике.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окончанию практики составляется отчет на основе индивидуального задания и  ежедневных записей о выполненной работе.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Примерное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содержание записей дневника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А) Подготовительный этап </w:t>
      </w:r>
      <w:r w:rsidR="00FC460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ПП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Инструктаж по прохождению </w:t>
      </w:r>
      <w:r w:rsidR="00FC4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практики.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Выдача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задания руководителем по практике. Детальное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ознакомление с планом практики, уяснение целей, задач, порядка оформления отчетности.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Б) Основной этап </w:t>
      </w:r>
      <w:r w:rsidR="00FC460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Выполнение видов работ в соответствии с заданием на </w:t>
      </w:r>
      <w:r w:rsidR="00FC4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производственную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практику.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В) Заключительный этап </w:t>
      </w:r>
      <w:r w:rsidR="00FC460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</w:p>
    <w:p w:rsidR="00FC054A" w:rsidRDefault="00FC054A" w:rsidP="00FC05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итогов прохождения практики, составление отчета. Обсуждение итогов работы. Сдача отчета. Открытая защита отчета о прохождении учебной практике.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дневнику и/или к отчету прилагаются приложения, подтверждающие выполнение видов работ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Дневник по практике должен быть сдан в учебную часть </w:t>
      </w:r>
      <w:r w:rsidR="00FC4605">
        <w:rPr>
          <w:rFonts w:ascii="Times New Roman" w:hAnsi="Times New Roman"/>
          <w:sz w:val="28"/>
          <w:szCs w:val="28"/>
        </w:rPr>
        <w:t>колледжа</w:t>
      </w:r>
      <w:r>
        <w:rPr>
          <w:rFonts w:ascii="Times New Roman" w:hAnsi="Times New Roman"/>
          <w:sz w:val="28"/>
          <w:szCs w:val="28"/>
        </w:rPr>
        <w:t xml:space="preserve">  в установленные сроки.</w:t>
      </w: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  <w:sectPr w:rsidR="00FC054A">
          <w:pgSz w:w="11900" w:h="16840"/>
          <w:pgMar w:top="1134" w:right="850" w:bottom="1134" w:left="1701" w:header="0" w:footer="3" w:gutter="0"/>
          <w:cols w:space="720"/>
        </w:sectPr>
      </w:pPr>
    </w:p>
    <w:p w:rsidR="00FC054A" w:rsidRDefault="00FC054A" w:rsidP="00FC05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lastRenderedPageBreak/>
        <w:t>ЛИСТ ТЕКУЩИХ ЗАПИСЕЙ</w:t>
      </w:r>
      <w:r>
        <w:rPr>
          <w:rFonts w:ascii="Times New Roman" w:hAnsi="Times New Roman"/>
          <w:b/>
          <w:caps/>
          <w:sz w:val="28"/>
          <w:szCs w:val="28"/>
        </w:rPr>
        <w:t xml:space="preserve"> дневника практики</w:t>
      </w: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40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8225"/>
        <w:gridCol w:w="1757"/>
        <w:gridCol w:w="1409"/>
        <w:gridCol w:w="1653"/>
      </w:tblGrid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Записи о поэтапной реализации запланированной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(виды и объем работ, выполненных за день)</w:t>
            </w:r>
          </w:p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Отметка руководителя о выполнении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054A" w:rsidRDefault="00FC054A" w:rsidP="00FC054A">
      <w:pPr>
        <w:spacing w:after="0"/>
        <w:ind w:firstLine="0"/>
        <w:rPr>
          <w:rFonts w:ascii="Times New Roman" w:hAnsi="Times New Roman"/>
          <w:b/>
          <w:sz w:val="24"/>
          <w:szCs w:val="24"/>
        </w:rPr>
        <w:sectPr w:rsidR="00FC054A">
          <w:pgSz w:w="16840" w:h="11900" w:orient="landscape"/>
          <w:pgMar w:top="851" w:right="1134" w:bottom="1701" w:left="1134" w:header="0" w:footer="6" w:gutter="0"/>
          <w:cols w:space="720"/>
        </w:sectPr>
      </w:pPr>
    </w:p>
    <w:p w:rsidR="00586B89" w:rsidRDefault="00586B89"/>
    <w:sectPr w:rsidR="00586B89" w:rsidSect="005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782"/>
    <w:multiLevelType w:val="hybridMultilevel"/>
    <w:tmpl w:val="1BA85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4A"/>
    <w:rsid w:val="0014775E"/>
    <w:rsid w:val="00586B89"/>
    <w:rsid w:val="00780731"/>
    <w:rsid w:val="00AB07CA"/>
    <w:rsid w:val="00C17D97"/>
    <w:rsid w:val="00DA1A82"/>
    <w:rsid w:val="00FC054A"/>
    <w:rsid w:val="00FC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4A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4A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2020-04-04T12:03:00Z</dcterms:created>
  <dcterms:modified xsi:type="dcterms:W3CDTF">2020-10-28T10:14:00Z</dcterms:modified>
</cp:coreProperties>
</file>